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3"/>
        <w:gridCol w:w="281"/>
        <w:gridCol w:w="4951"/>
      </w:tblGrid>
      <w:tr w:rsidR="00B414E4" w14:paraId="2D78CCDF" w14:textId="77777777" w:rsidTr="00A11875">
        <w:trPr>
          <w:trHeight w:val="698"/>
        </w:trPr>
        <w:tc>
          <w:tcPr>
            <w:tcW w:w="5070" w:type="dxa"/>
          </w:tcPr>
          <w:p w14:paraId="41F1EA95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 w:rsidRPr="00B414E4">
              <w:rPr>
                <w:b/>
                <w:sz w:val="20"/>
                <w:szCs w:val="22"/>
              </w:rPr>
              <w:t xml:space="preserve">МИНИСТЕРСТВО </w:t>
            </w:r>
          </w:p>
          <w:p w14:paraId="78C123AD" w14:textId="77777777" w:rsidR="00B414E4" w:rsidRPr="00B414E4" w:rsidRDefault="0086147B" w:rsidP="00B414E4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C55FE03" wp14:editId="19FE8C90">
                  <wp:simplePos x="0" y="0"/>
                  <wp:positionH relativeFrom="column">
                    <wp:posOffset>2922270</wp:posOffset>
                  </wp:positionH>
                  <wp:positionV relativeFrom="paragraph">
                    <wp:posOffset>80010</wp:posOffset>
                  </wp:positionV>
                  <wp:extent cx="720090" cy="72009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14E4" w:rsidRPr="00B414E4">
              <w:rPr>
                <w:b/>
                <w:sz w:val="20"/>
                <w:szCs w:val="22"/>
              </w:rPr>
              <w:t>ОБРАЗОВАНИЯ И НАУКИ</w:t>
            </w:r>
          </w:p>
          <w:p w14:paraId="2482A3FA" w14:textId="77777777" w:rsidR="00B414E4" w:rsidRDefault="00B414E4" w:rsidP="00B414E4">
            <w:pPr>
              <w:spacing w:line="220" w:lineRule="exact"/>
              <w:jc w:val="center"/>
            </w:pPr>
            <w:r w:rsidRPr="00B414E4">
              <w:rPr>
                <w:b/>
                <w:sz w:val="20"/>
                <w:szCs w:val="22"/>
              </w:rPr>
              <w:t>РЕСПУБЛИКИ ТАТАРСТАН</w:t>
            </w:r>
          </w:p>
        </w:tc>
        <w:tc>
          <w:tcPr>
            <w:tcW w:w="283" w:type="dxa"/>
          </w:tcPr>
          <w:p w14:paraId="42D978AD" w14:textId="77777777" w:rsidR="00B414E4" w:rsidRDefault="00B414E4" w:rsidP="00B414E4">
            <w:pPr>
              <w:spacing w:line="220" w:lineRule="exact"/>
            </w:pPr>
          </w:p>
        </w:tc>
        <w:tc>
          <w:tcPr>
            <w:tcW w:w="5068" w:type="dxa"/>
          </w:tcPr>
          <w:p w14:paraId="2BF749EF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Татарстан Республикасы</w:t>
            </w:r>
          </w:p>
          <w:p w14:paraId="48DC1B6F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Мә</w:t>
            </w:r>
            <w:r w:rsidRPr="00B414E4">
              <w:rPr>
                <w:b/>
                <w:caps/>
                <w:spacing w:val="-4"/>
                <w:sz w:val="20"/>
                <w:szCs w:val="22"/>
              </w:rPr>
              <w:t>г</w:t>
            </w: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 xml:space="preserve">арИф һәм фән </w:t>
            </w:r>
          </w:p>
          <w:p w14:paraId="3F154159" w14:textId="77777777" w:rsidR="00B414E4" w:rsidRPr="00B414E4" w:rsidRDefault="00B414E4" w:rsidP="00B414E4">
            <w:pPr>
              <w:spacing w:line="220" w:lineRule="exact"/>
              <w:jc w:val="center"/>
              <w:rPr>
                <w:rFonts w:eastAsia="Andale Sans UI" w:cs="Tahoma"/>
                <w:b/>
                <w:kern w:val="1"/>
                <w:sz w:val="22"/>
                <w:szCs w:val="22"/>
                <w:lang w:eastAsia="fa-IR" w:bidi="fa-IR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МИНИСТРЛЫГЫ</w:t>
            </w:r>
          </w:p>
        </w:tc>
      </w:tr>
      <w:tr w:rsidR="00B414E4" w14:paraId="2B2D2B1D" w14:textId="77777777" w:rsidTr="00A11875">
        <w:trPr>
          <w:trHeight w:val="552"/>
        </w:trPr>
        <w:tc>
          <w:tcPr>
            <w:tcW w:w="5070" w:type="dxa"/>
          </w:tcPr>
          <w:p w14:paraId="0E58632D" w14:textId="77777777" w:rsidR="00B414E4" w:rsidRPr="0086147B" w:rsidRDefault="00B414E4" w:rsidP="00B414E4">
            <w:pPr>
              <w:spacing w:line="220" w:lineRule="exact"/>
              <w:jc w:val="center"/>
              <w:rPr>
                <w:sz w:val="20"/>
                <w:szCs w:val="22"/>
              </w:rPr>
            </w:pPr>
            <w:r w:rsidRPr="0086147B">
              <w:rPr>
                <w:sz w:val="20"/>
                <w:szCs w:val="22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3" w:type="dxa"/>
          </w:tcPr>
          <w:p w14:paraId="6FE178DB" w14:textId="77777777" w:rsidR="00B414E4" w:rsidRDefault="00B414E4" w:rsidP="00B414E4">
            <w:pPr>
              <w:spacing w:line="220" w:lineRule="exact"/>
              <w:rPr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</w:tcPr>
          <w:p w14:paraId="37E65CA6" w14:textId="77777777" w:rsidR="00B414E4" w:rsidRPr="0086147B" w:rsidRDefault="00B414E4" w:rsidP="00B414E4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</w:pPr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Дәүләт </w:t>
            </w:r>
            <w:r w:rsidRPr="0086147B">
              <w:rPr>
                <w:rFonts w:eastAsia="Andale Sans UI" w:cs="Tahoma"/>
                <w:kern w:val="1"/>
                <w:sz w:val="20"/>
                <w:szCs w:val="22"/>
                <w:lang w:val="tt-RU" w:eastAsia="fa-IR" w:bidi="fa-IR"/>
              </w:rPr>
              <w:t xml:space="preserve">бюджет </w:t>
            </w:r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өстәмә </w:t>
            </w:r>
          </w:p>
          <w:p w14:paraId="1B7D2625" w14:textId="77777777" w:rsidR="00B414E4" w:rsidRPr="00B414E4" w:rsidRDefault="00B414E4" w:rsidP="00B414E4">
            <w:pPr>
              <w:widowControl w:val="0"/>
              <w:spacing w:line="220" w:lineRule="exact"/>
              <w:jc w:val="center"/>
              <w:textAlignment w:val="baseline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Белем бирү учреждениесе</w:t>
            </w:r>
            <w:r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</w:p>
        </w:tc>
      </w:tr>
      <w:tr w:rsidR="00B414E4" w14:paraId="3979B971" w14:textId="77777777" w:rsidTr="00A11875">
        <w:tc>
          <w:tcPr>
            <w:tcW w:w="5070" w:type="dxa"/>
          </w:tcPr>
          <w:p w14:paraId="7EDBD0EC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 w:rsidRPr="00B414E4">
              <w:rPr>
                <w:b/>
                <w:sz w:val="20"/>
                <w:szCs w:val="22"/>
              </w:rPr>
              <w:t>«РЕСПУБЛИКАНСКИЙ ЦЕНТР</w:t>
            </w:r>
          </w:p>
          <w:p w14:paraId="51EAE252" w14:textId="77777777" w:rsidR="00B414E4" w:rsidRDefault="00B414E4" w:rsidP="00A11875">
            <w:pPr>
              <w:spacing w:line="220" w:lineRule="exact"/>
              <w:jc w:val="center"/>
            </w:pPr>
            <w:r w:rsidRPr="00B414E4">
              <w:rPr>
                <w:b/>
                <w:sz w:val="20"/>
                <w:szCs w:val="22"/>
              </w:rPr>
              <w:t>ВНЕШКОЛЬНОЙ  РАБОТЫ»</w:t>
            </w:r>
            <w:r w:rsidR="00A11875">
              <w:t xml:space="preserve"> </w:t>
            </w:r>
          </w:p>
        </w:tc>
        <w:tc>
          <w:tcPr>
            <w:tcW w:w="283" w:type="dxa"/>
          </w:tcPr>
          <w:p w14:paraId="3AF955E8" w14:textId="77777777" w:rsidR="00B414E4" w:rsidRDefault="00B414E4" w:rsidP="00B414E4">
            <w:pPr>
              <w:spacing w:line="220" w:lineRule="exact"/>
            </w:pPr>
          </w:p>
        </w:tc>
        <w:tc>
          <w:tcPr>
            <w:tcW w:w="5068" w:type="dxa"/>
          </w:tcPr>
          <w:p w14:paraId="0A617143" w14:textId="77777777" w:rsidR="00B414E4" w:rsidRPr="00B414E4" w:rsidRDefault="00B414E4" w:rsidP="00B414E4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</w:pPr>
            <w:r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 xml:space="preserve">«МӘКТӘПТӘН ТЫШ ЭШЛӘР </w:t>
            </w:r>
          </w:p>
          <w:p w14:paraId="5742D1DC" w14:textId="77777777" w:rsidR="00B414E4" w:rsidRDefault="00B414E4" w:rsidP="00A11875">
            <w:pPr>
              <w:widowControl w:val="0"/>
              <w:spacing w:line="220" w:lineRule="exact"/>
              <w:jc w:val="center"/>
              <w:textAlignment w:val="baseline"/>
            </w:pPr>
            <w:r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>РЕСПУБЛИКА ҮЗӘГЕ»</w:t>
            </w:r>
          </w:p>
        </w:tc>
      </w:tr>
      <w:tr w:rsidR="00B414E4" w14:paraId="33BDC5B3" w14:textId="77777777" w:rsidTr="00A11875">
        <w:tc>
          <w:tcPr>
            <w:tcW w:w="5070" w:type="dxa"/>
          </w:tcPr>
          <w:p w14:paraId="0DCBF9B2" w14:textId="77777777" w:rsidR="00B414E4" w:rsidRPr="0086147B" w:rsidRDefault="00B414E4" w:rsidP="00B414E4">
            <w:pPr>
              <w:spacing w:line="220" w:lineRule="exact"/>
              <w:jc w:val="center"/>
              <w:rPr>
                <w:sz w:val="20"/>
                <w:szCs w:val="22"/>
              </w:rPr>
            </w:pPr>
            <w:r w:rsidRPr="0086147B">
              <w:rPr>
                <w:sz w:val="20"/>
                <w:szCs w:val="22"/>
              </w:rPr>
              <w:t>420036, г. Казань, ул. Тимирязева, д.8-а</w:t>
            </w:r>
          </w:p>
        </w:tc>
        <w:tc>
          <w:tcPr>
            <w:tcW w:w="283" w:type="dxa"/>
          </w:tcPr>
          <w:p w14:paraId="6536ECBE" w14:textId="77777777" w:rsidR="00B414E4" w:rsidRDefault="00B414E4" w:rsidP="00B414E4">
            <w:pPr>
              <w:spacing w:line="220" w:lineRule="exact"/>
            </w:pPr>
          </w:p>
        </w:tc>
        <w:tc>
          <w:tcPr>
            <w:tcW w:w="5068" w:type="dxa"/>
          </w:tcPr>
          <w:p w14:paraId="07250F04" w14:textId="77777777" w:rsidR="00B414E4" w:rsidRPr="0086147B" w:rsidRDefault="0086147B" w:rsidP="0086147B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</w:pPr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420036 Казан  ш., </w:t>
            </w:r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Тимирязев</w:t>
            </w:r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eastAsia="fa-IR" w:bidi="fa-IR"/>
              </w:rPr>
              <w:t xml:space="preserve"> </w:t>
            </w:r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ур., 8-а</w:t>
            </w:r>
            <w:r w:rsidR="00B4124A" w:rsidRPr="0086147B">
              <w:rPr>
                <w:rFonts w:eastAsia="Andale Sans UI" w:cs="Tahoma"/>
                <w:kern w:val="1"/>
                <w:sz w:val="20"/>
                <w:szCs w:val="22"/>
                <w:lang w:eastAsia="fa-IR" w:bidi="fa-IR"/>
              </w:rPr>
              <w:t xml:space="preserve"> </w:t>
            </w:r>
          </w:p>
        </w:tc>
      </w:tr>
    </w:tbl>
    <w:p w14:paraId="1256352E" w14:textId="77777777" w:rsidR="00A11875" w:rsidRPr="00A11875" w:rsidRDefault="00A11875" w:rsidP="00A11875">
      <w:pPr>
        <w:spacing w:line="220" w:lineRule="exact"/>
        <w:jc w:val="center"/>
        <w:rPr>
          <w:b/>
          <w:sz w:val="14"/>
          <w:szCs w:val="28"/>
          <w:lang w:eastAsia="ru-RU"/>
        </w:rPr>
      </w:pPr>
    </w:p>
    <w:p w14:paraId="1042CE53" w14:textId="77777777" w:rsidR="00B414E4" w:rsidRDefault="00A11875" w:rsidP="00A11875">
      <w:pPr>
        <w:pBdr>
          <w:bottom w:val="single" w:sz="12" w:space="1" w:color="auto"/>
        </w:pBdr>
        <w:spacing w:line="220" w:lineRule="exact"/>
        <w:jc w:val="center"/>
        <w:rPr>
          <w:b/>
          <w:sz w:val="22"/>
          <w:szCs w:val="28"/>
          <w:lang w:val="en-US" w:eastAsia="ru-RU"/>
        </w:rPr>
      </w:pPr>
      <w:r>
        <w:rPr>
          <w:b/>
          <w:sz w:val="22"/>
          <w:szCs w:val="28"/>
          <w:lang w:eastAsia="ru-RU"/>
        </w:rPr>
        <w:t>Т</w:t>
      </w:r>
      <w:r w:rsidRPr="00A11875">
        <w:rPr>
          <w:b/>
          <w:sz w:val="22"/>
          <w:szCs w:val="28"/>
          <w:lang w:eastAsia="ru-RU"/>
        </w:rPr>
        <w:t>ел</w:t>
      </w:r>
      <w:r w:rsidR="00DA63EB">
        <w:rPr>
          <w:b/>
          <w:sz w:val="22"/>
          <w:szCs w:val="28"/>
          <w:lang w:val="en-US" w:eastAsia="ru-RU"/>
        </w:rPr>
        <w:t>.: (843) 204</w:t>
      </w:r>
      <w:r w:rsidR="00DA63EB" w:rsidRPr="00DA63EB">
        <w:rPr>
          <w:b/>
          <w:sz w:val="22"/>
          <w:szCs w:val="28"/>
          <w:lang w:val="en-US" w:eastAsia="ru-RU"/>
        </w:rPr>
        <w:t xml:space="preserve"> </w:t>
      </w:r>
      <w:r w:rsidR="00DA63EB">
        <w:rPr>
          <w:b/>
          <w:sz w:val="22"/>
          <w:szCs w:val="28"/>
          <w:lang w:val="en-US" w:eastAsia="ru-RU"/>
        </w:rPr>
        <w:t>05</w:t>
      </w:r>
      <w:r w:rsidR="00DA63EB" w:rsidRPr="00DA63EB">
        <w:rPr>
          <w:b/>
          <w:sz w:val="22"/>
          <w:szCs w:val="28"/>
          <w:lang w:val="en-US" w:eastAsia="ru-RU"/>
        </w:rPr>
        <w:t xml:space="preserve"> </w:t>
      </w:r>
      <w:r w:rsidRPr="00A11875">
        <w:rPr>
          <w:b/>
          <w:sz w:val="22"/>
          <w:szCs w:val="28"/>
          <w:lang w:val="en-US" w:eastAsia="ru-RU"/>
        </w:rPr>
        <w:t xml:space="preserve">86, </w:t>
      </w:r>
      <w:r>
        <w:rPr>
          <w:b/>
          <w:sz w:val="22"/>
          <w:szCs w:val="28"/>
          <w:lang w:val="tt-RU" w:eastAsia="ru-RU"/>
        </w:rPr>
        <w:t>e-mail</w:t>
      </w:r>
      <w:r w:rsidRPr="00A11875">
        <w:rPr>
          <w:b/>
          <w:sz w:val="22"/>
          <w:szCs w:val="28"/>
          <w:lang w:val="en-US" w:eastAsia="ru-RU"/>
        </w:rPr>
        <w:t xml:space="preserve">: rcvr2014@mail.ru, </w:t>
      </w:r>
      <w:r>
        <w:rPr>
          <w:b/>
          <w:sz w:val="22"/>
          <w:szCs w:val="28"/>
          <w:lang w:eastAsia="ru-RU"/>
        </w:rPr>
        <w:t>сайт</w:t>
      </w:r>
      <w:r w:rsidRPr="00A11875">
        <w:rPr>
          <w:b/>
          <w:sz w:val="22"/>
          <w:szCs w:val="28"/>
          <w:lang w:val="en-US" w:eastAsia="ru-RU"/>
        </w:rPr>
        <w:t xml:space="preserve">: </w:t>
      </w:r>
      <w:hyperlink r:id="rId9" w:history="1">
        <w:r w:rsidR="0086147B" w:rsidRPr="00265E91">
          <w:rPr>
            <w:rStyle w:val="a3"/>
            <w:b/>
            <w:sz w:val="22"/>
            <w:szCs w:val="28"/>
            <w:lang w:val="en-US" w:eastAsia="ru-RU"/>
          </w:rPr>
          <w:t>http://rmc.tatar/</w:t>
        </w:r>
      </w:hyperlink>
    </w:p>
    <w:p w14:paraId="6DF20ADC" w14:textId="77777777" w:rsidR="0086147B" w:rsidRPr="00A11875" w:rsidRDefault="0086147B" w:rsidP="00A11875">
      <w:pPr>
        <w:spacing w:line="220" w:lineRule="exact"/>
        <w:jc w:val="center"/>
        <w:rPr>
          <w:sz w:val="20"/>
          <w:lang w:val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5395"/>
      </w:tblGrid>
      <w:tr w:rsidR="0017163B" w14:paraId="4F7540E1" w14:textId="77777777" w:rsidTr="00E41386">
        <w:tc>
          <w:tcPr>
            <w:tcW w:w="4928" w:type="dxa"/>
          </w:tcPr>
          <w:p w14:paraId="79978969" w14:textId="5C745E39" w:rsidR="0017163B" w:rsidRPr="0017163B" w:rsidRDefault="00653B02" w:rsidP="00336333">
            <w:pPr>
              <w:spacing w:line="276" w:lineRule="auto"/>
              <w:ind w:right="-1"/>
              <w:contextualSpacing/>
              <w:rPr>
                <w:sz w:val="28"/>
              </w:rPr>
            </w:pPr>
            <w:r w:rsidRPr="00E57524">
              <w:rPr>
                <w:color w:val="FFFFFF" w:themeColor="background1"/>
              </w:rPr>
              <w:t>14</w:t>
            </w:r>
            <w:r w:rsidR="00336333" w:rsidRPr="00E57524">
              <w:rPr>
                <w:color w:val="FFFFFF" w:themeColor="background1"/>
              </w:rPr>
              <w:t>.05.21</w:t>
            </w:r>
            <w:r w:rsidR="00336333">
              <w:t xml:space="preserve"> № </w:t>
            </w:r>
            <w:r w:rsidR="00336333" w:rsidRPr="00E57524">
              <w:rPr>
                <w:color w:val="FFFFFF" w:themeColor="background1"/>
              </w:rPr>
              <w:t xml:space="preserve"> 3</w:t>
            </w:r>
            <w:r w:rsidRPr="00E57524">
              <w:rPr>
                <w:color w:val="FFFFFF" w:themeColor="background1"/>
              </w:rPr>
              <w:t>71</w:t>
            </w:r>
          </w:p>
        </w:tc>
        <w:tc>
          <w:tcPr>
            <w:tcW w:w="5493" w:type="dxa"/>
          </w:tcPr>
          <w:p w14:paraId="04D4C408" w14:textId="683AF5EA" w:rsidR="00E57524" w:rsidRPr="00E57524" w:rsidRDefault="00BB1BA9" w:rsidP="00E57524">
            <w:pPr>
              <w:outlineLvl w:val="2"/>
              <w:rPr>
                <w:b/>
                <w:bCs/>
                <w:sz w:val="28"/>
                <w:szCs w:val="28"/>
              </w:rPr>
            </w:pPr>
            <w:r w:rsidRPr="00BB1BA9">
              <w:rPr>
                <w:bCs/>
                <w:sz w:val="28"/>
                <w:szCs w:val="28"/>
              </w:rPr>
              <w:t>Руководителям образовательных организаций Республики Татарстан</w:t>
            </w:r>
          </w:p>
          <w:p w14:paraId="492FF275" w14:textId="7992A6F9" w:rsidR="0017163B" w:rsidRDefault="0017163B" w:rsidP="00E41386">
            <w:pPr>
              <w:spacing w:line="276" w:lineRule="auto"/>
              <w:ind w:right="-1"/>
              <w:contextualSpacing/>
              <w:rPr>
                <w:b/>
                <w:sz w:val="28"/>
              </w:rPr>
            </w:pPr>
          </w:p>
        </w:tc>
      </w:tr>
    </w:tbl>
    <w:p w14:paraId="455810B4" w14:textId="77777777" w:rsidR="00D23B3B" w:rsidRDefault="00D23B3B" w:rsidP="003E7EBE"/>
    <w:p w14:paraId="20AA5D54" w14:textId="231059F7" w:rsidR="003E7EBE" w:rsidRDefault="00416A9B" w:rsidP="003E7EBE">
      <w:bookmarkStart w:id="0" w:name="_GoBack"/>
      <w:bookmarkEnd w:id="0"/>
      <w:r w:rsidRPr="00106691">
        <w:t xml:space="preserve">О проведении </w:t>
      </w:r>
      <w:r w:rsidR="00D61D48" w:rsidRPr="00D61D48">
        <w:t>Республиканск</w:t>
      </w:r>
      <w:r w:rsidR="00D61D48">
        <w:t>ого</w:t>
      </w:r>
      <w:r w:rsidR="00D61D48" w:rsidRPr="00D61D48">
        <w:t xml:space="preserve"> кругл</w:t>
      </w:r>
      <w:r w:rsidR="00D61D48">
        <w:t>ого</w:t>
      </w:r>
      <w:r w:rsidR="00D61D48" w:rsidRPr="00D61D48">
        <w:t xml:space="preserve"> стол</w:t>
      </w:r>
      <w:r w:rsidR="00D61D48">
        <w:t>а</w:t>
      </w:r>
    </w:p>
    <w:p w14:paraId="2D941F1A" w14:textId="77777777" w:rsidR="003E7EBE" w:rsidRDefault="00D61D48" w:rsidP="003E7EBE">
      <w:r w:rsidRPr="00D61D48">
        <w:t xml:space="preserve">по обмену передовым педагогическим опытом </w:t>
      </w:r>
    </w:p>
    <w:p w14:paraId="323D961D" w14:textId="77777777" w:rsidR="003E7EBE" w:rsidRPr="003E7EBE" w:rsidRDefault="003E7EBE" w:rsidP="003E7EBE">
      <w:r w:rsidRPr="003E7EBE">
        <w:t xml:space="preserve">«Специфика проведения массовых мероприятий </w:t>
      </w:r>
    </w:p>
    <w:p w14:paraId="4953F40F" w14:textId="77777777" w:rsidR="003E7EBE" w:rsidRPr="003E7EBE" w:rsidRDefault="003E7EBE" w:rsidP="003E7EBE">
      <w:r w:rsidRPr="003E7EBE">
        <w:t>и соревнований технической направленности</w:t>
      </w:r>
    </w:p>
    <w:p w14:paraId="1E465751" w14:textId="77777777" w:rsidR="003E7EBE" w:rsidRPr="003E7EBE" w:rsidRDefault="003E7EBE" w:rsidP="003E7EBE">
      <w:r w:rsidRPr="003E7EBE">
        <w:t xml:space="preserve">для детей – инвалидов и детей с ограниченными </w:t>
      </w:r>
    </w:p>
    <w:p w14:paraId="7080FF8C" w14:textId="77777777" w:rsidR="003E7EBE" w:rsidRDefault="003E7EBE" w:rsidP="003E7EBE">
      <w:r w:rsidRPr="003E7EBE">
        <w:t xml:space="preserve">возможностями здоровья в системе дополнительного </w:t>
      </w:r>
    </w:p>
    <w:p w14:paraId="3BE7FED8" w14:textId="7732BCC6" w:rsidR="003E7EBE" w:rsidRPr="003E7EBE" w:rsidRDefault="003E7EBE" w:rsidP="003E7EBE">
      <w:r w:rsidRPr="003E7EBE">
        <w:t>образования»</w:t>
      </w:r>
    </w:p>
    <w:p w14:paraId="63A66583" w14:textId="749611A0" w:rsidR="00E41386" w:rsidRDefault="003E7EBE" w:rsidP="003E7EBE">
      <w:pPr>
        <w:tabs>
          <w:tab w:val="left" w:pos="4678"/>
        </w:tabs>
        <w:spacing w:line="276" w:lineRule="auto"/>
        <w:ind w:right="5527"/>
        <w:contextualSpacing/>
        <w:jc w:val="both"/>
      </w:pPr>
      <w:r w:rsidRPr="00D61D48">
        <w:t xml:space="preserve"> </w:t>
      </w:r>
    </w:p>
    <w:p w14:paraId="751017CE" w14:textId="65352EA9" w:rsidR="00641C4E" w:rsidRDefault="00641C4E" w:rsidP="00D61D48">
      <w:pPr>
        <w:spacing w:line="276" w:lineRule="auto"/>
        <w:ind w:right="6520"/>
        <w:contextualSpacing/>
        <w:jc w:val="both"/>
      </w:pPr>
    </w:p>
    <w:p w14:paraId="3B0BB67E" w14:textId="33106714" w:rsidR="00E41386" w:rsidRDefault="00E41386" w:rsidP="00D61D48">
      <w:pPr>
        <w:spacing w:line="276" w:lineRule="auto"/>
        <w:ind w:right="-1"/>
        <w:contextualSpacing/>
        <w:jc w:val="center"/>
        <w:rPr>
          <w:b/>
          <w:sz w:val="28"/>
          <w:szCs w:val="28"/>
        </w:rPr>
      </w:pPr>
      <w:r w:rsidRPr="00941E38">
        <w:rPr>
          <w:b/>
          <w:sz w:val="28"/>
          <w:szCs w:val="28"/>
        </w:rPr>
        <w:t>Уважаем</w:t>
      </w:r>
      <w:r w:rsidR="00E57524">
        <w:rPr>
          <w:b/>
          <w:sz w:val="28"/>
          <w:szCs w:val="28"/>
        </w:rPr>
        <w:t>ы</w:t>
      </w:r>
      <w:r w:rsidR="00BB1BA9">
        <w:rPr>
          <w:b/>
          <w:sz w:val="28"/>
          <w:szCs w:val="28"/>
        </w:rPr>
        <w:t>е</w:t>
      </w:r>
      <w:r w:rsidRPr="00941E38">
        <w:rPr>
          <w:b/>
          <w:sz w:val="28"/>
          <w:szCs w:val="28"/>
        </w:rPr>
        <w:t xml:space="preserve"> </w:t>
      </w:r>
      <w:r w:rsidR="00BB1BA9">
        <w:rPr>
          <w:b/>
          <w:sz w:val="28"/>
          <w:szCs w:val="28"/>
        </w:rPr>
        <w:t>руководители</w:t>
      </w:r>
      <w:r>
        <w:rPr>
          <w:b/>
          <w:sz w:val="28"/>
          <w:szCs w:val="28"/>
        </w:rPr>
        <w:t xml:space="preserve">! </w:t>
      </w:r>
    </w:p>
    <w:p w14:paraId="2354B2CF" w14:textId="77777777" w:rsidR="00F550E6" w:rsidRPr="006D783A" w:rsidRDefault="00F550E6" w:rsidP="00D61D48">
      <w:pPr>
        <w:spacing w:line="276" w:lineRule="auto"/>
        <w:ind w:right="-1"/>
        <w:contextualSpacing/>
        <w:jc w:val="center"/>
        <w:rPr>
          <w:b/>
          <w:sz w:val="28"/>
          <w:szCs w:val="28"/>
        </w:rPr>
      </w:pPr>
    </w:p>
    <w:p w14:paraId="14D18FEA" w14:textId="35268612" w:rsidR="000A6C4D" w:rsidRPr="000436A1" w:rsidRDefault="00EF4F42" w:rsidP="003E7EBE">
      <w:pPr>
        <w:jc w:val="both"/>
        <w:rPr>
          <w:rFonts w:eastAsia="Calibri"/>
          <w:sz w:val="28"/>
          <w:szCs w:val="28"/>
          <w:lang w:eastAsia="en-US"/>
        </w:rPr>
      </w:pPr>
      <w:r w:rsidRPr="000436A1">
        <w:rPr>
          <w:rFonts w:eastAsia="Calibri"/>
          <w:sz w:val="28"/>
          <w:szCs w:val="28"/>
          <w:lang w:eastAsia="en-US"/>
        </w:rPr>
        <w:t xml:space="preserve">Во исполнение </w:t>
      </w:r>
      <w:r w:rsidR="00F20712" w:rsidRPr="000436A1">
        <w:rPr>
          <w:rFonts w:eastAsia="Calibri"/>
          <w:sz w:val="28"/>
          <w:szCs w:val="28"/>
          <w:lang w:eastAsia="en-US"/>
        </w:rPr>
        <w:t>Плана мероприятий ГБУДО «Республиканский центр внешкольной работы» с педагогическими работниками дополните</w:t>
      </w:r>
      <w:r w:rsidR="003E7EBE">
        <w:rPr>
          <w:rFonts w:eastAsia="Calibri"/>
          <w:sz w:val="28"/>
          <w:szCs w:val="28"/>
          <w:lang w:eastAsia="en-US"/>
        </w:rPr>
        <w:t>льного образования детей на 2022</w:t>
      </w:r>
      <w:r w:rsidR="00F20712" w:rsidRPr="000436A1">
        <w:rPr>
          <w:rFonts w:eastAsia="Calibri"/>
          <w:sz w:val="28"/>
          <w:szCs w:val="28"/>
          <w:lang w:eastAsia="en-US"/>
        </w:rPr>
        <w:t>-202</w:t>
      </w:r>
      <w:r w:rsidR="003E7EBE">
        <w:rPr>
          <w:rFonts w:eastAsia="Calibri"/>
          <w:sz w:val="28"/>
          <w:szCs w:val="28"/>
          <w:lang w:eastAsia="en-US"/>
        </w:rPr>
        <w:t>3</w:t>
      </w:r>
      <w:r w:rsidR="00F20712" w:rsidRPr="000436A1">
        <w:rPr>
          <w:rFonts w:eastAsia="Calibri"/>
          <w:sz w:val="28"/>
          <w:szCs w:val="28"/>
          <w:lang w:eastAsia="en-US"/>
        </w:rPr>
        <w:t xml:space="preserve"> учебный год </w:t>
      </w:r>
      <w:r w:rsidR="00F20712" w:rsidRPr="003E7EBE">
        <w:rPr>
          <w:rFonts w:eastAsia="Calibri"/>
          <w:sz w:val="28"/>
          <w:szCs w:val="28"/>
          <w:lang w:eastAsia="en-US"/>
        </w:rPr>
        <w:t xml:space="preserve">28 </w:t>
      </w:r>
      <w:r w:rsidR="003E7EBE" w:rsidRPr="003E7EBE">
        <w:rPr>
          <w:rFonts w:eastAsia="Calibri"/>
          <w:sz w:val="28"/>
          <w:szCs w:val="28"/>
          <w:lang w:eastAsia="en-US"/>
        </w:rPr>
        <w:t>ноября</w:t>
      </w:r>
      <w:r w:rsidR="00F20712" w:rsidRPr="003E7EBE">
        <w:rPr>
          <w:rFonts w:eastAsia="Calibri"/>
          <w:sz w:val="28"/>
          <w:szCs w:val="28"/>
          <w:lang w:eastAsia="en-US"/>
        </w:rPr>
        <w:t xml:space="preserve"> </w:t>
      </w:r>
      <w:r w:rsidR="000A6C4D" w:rsidRPr="003E7EBE">
        <w:rPr>
          <w:rFonts w:eastAsia="Calibri"/>
          <w:sz w:val="28"/>
          <w:szCs w:val="28"/>
          <w:lang w:eastAsia="en-US"/>
        </w:rPr>
        <w:t>202</w:t>
      </w:r>
      <w:r w:rsidR="004171E6" w:rsidRPr="003E7EBE">
        <w:rPr>
          <w:rFonts w:eastAsia="Calibri"/>
          <w:sz w:val="28"/>
          <w:szCs w:val="28"/>
          <w:lang w:eastAsia="en-US"/>
        </w:rPr>
        <w:t>2</w:t>
      </w:r>
      <w:r w:rsidR="000A6C4D" w:rsidRPr="003E7EBE">
        <w:rPr>
          <w:rFonts w:eastAsia="Calibri"/>
          <w:sz w:val="28"/>
          <w:szCs w:val="28"/>
          <w:lang w:eastAsia="en-US"/>
        </w:rPr>
        <w:t xml:space="preserve"> года</w:t>
      </w:r>
      <w:r w:rsidR="000A6C4D" w:rsidRPr="000436A1">
        <w:rPr>
          <w:rFonts w:eastAsia="Calibri"/>
          <w:sz w:val="28"/>
          <w:szCs w:val="28"/>
          <w:lang w:eastAsia="en-US"/>
        </w:rPr>
        <w:t xml:space="preserve"> </w:t>
      </w:r>
      <w:r w:rsidR="00F20712" w:rsidRPr="000436A1">
        <w:rPr>
          <w:rFonts w:eastAsia="Calibri"/>
          <w:sz w:val="28"/>
          <w:szCs w:val="28"/>
          <w:lang w:eastAsia="en-US"/>
        </w:rPr>
        <w:t xml:space="preserve">состоится Республиканский круглый стол по обмену передовым педагогическим опытом </w:t>
      </w:r>
      <w:r w:rsidR="003E7EBE" w:rsidRPr="003E7EBE">
        <w:rPr>
          <w:sz w:val="28"/>
          <w:szCs w:val="28"/>
        </w:rPr>
        <w:t>«Специфика проведения массовых мероприятий и соревнований технической направленности для детей – инвалидов и детей с ограниченными возможностями здоровья в системе дополнительного образования»</w:t>
      </w:r>
      <w:r w:rsidR="000A6C4D" w:rsidRPr="000436A1">
        <w:rPr>
          <w:rFonts w:eastAsia="Calibri"/>
          <w:sz w:val="28"/>
          <w:szCs w:val="28"/>
          <w:lang w:eastAsia="en-US"/>
        </w:rPr>
        <w:t xml:space="preserve"> (далее – </w:t>
      </w:r>
      <w:r w:rsidR="00F20712" w:rsidRPr="000436A1">
        <w:rPr>
          <w:rFonts w:eastAsia="Calibri"/>
          <w:sz w:val="28"/>
          <w:szCs w:val="28"/>
          <w:lang w:eastAsia="en-US"/>
        </w:rPr>
        <w:t>Круглый стол</w:t>
      </w:r>
      <w:r w:rsidR="000A6C4D" w:rsidRPr="000436A1">
        <w:rPr>
          <w:rFonts w:eastAsia="Calibri"/>
          <w:sz w:val="28"/>
          <w:szCs w:val="28"/>
          <w:lang w:eastAsia="en-US"/>
        </w:rPr>
        <w:t xml:space="preserve">). </w:t>
      </w:r>
    </w:p>
    <w:p w14:paraId="43263F05" w14:textId="2B0ACF8A" w:rsidR="00F20712" w:rsidRPr="000436A1" w:rsidRDefault="00F20712" w:rsidP="00D61D48">
      <w:pPr>
        <w:tabs>
          <w:tab w:val="left" w:pos="993"/>
          <w:tab w:val="left" w:pos="7423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6A1">
        <w:rPr>
          <w:sz w:val="28"/>
          <w:szCs w:val="28"/>
        </w:rPr>
        <w:t>В связи с этим просим проинформировать и обеспечить участие в Круглом столе специалистов дополнительного образования детей.</w:t>
      </w:r>
    </w:p>
    <w:p w14:paraId="0FD403F1" w14:textId="4FE60007" w:rsidR="000436A1" w:rsidRPr="000436A1" w:rsidRDefault="000436A1" w:rsidP="00D61D48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0436A1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 xml:space="preserve">мероприятии </w:t>
      </w:r>
      <w:r w:rsidRPr="000436A1">
        <w:rPr>
          <w:sz w:val="28"/>
          <w:szCs w:val="28"/>
        </w:rPr>
        <w:t xml:space="preserve">бесплатное. </w:t>
      </w:r>
      <w:r>
        <w:rPr>
          <w:sz w:val="28"/>
          <w:szCs w:val="28"/>
        </w:rPr>
        <w:t>Круглый стол</w:t>
      </w:r>
      <w:r w:rsidRPr="000436A1">
        <w:rPr>
          <w:sz w:val="28"/>
          <w:szCs w:val="28"/>
        </w:rPr>
        <w:t xml:space="preserve"> пройдет в дистанционном формате на платформе </w:t>
      </w:r>
      <w:r w:rsidRPr="000436A1">
        <w:rPr>
          <w:sz w:val="28"/>
          <w:szCs w:val="28"/>
          <w:lang w:val="en-US"/>
        </w:rPr>
        <w:t>ZOOM</w:t>
      </w:r>
      <w:r w:rsidRPr="000436A1">
        <w:rPr>
          <w:sz w:val="28"/>
          <w:szCs w:val="28"/>
        </w:rPr>
        <w:t xml:space="preserve">. </w:t>
      </w:r>
      <w:r w:rsidRPr="003E7EBE">
        <w:rPr>
          <w:sz w:val="28"/>
          <w:szCs w:val="28"/>
        </w:rPr>
        <w:t>Начало в 10:00.</w:t>
      </w:r>
    </w:p>
    <w:p w14:paraId="53A7EEFE" w14:textId="225BE73B" w:rsidR="000436A1" w:rsidRPr="000436A1" w:rsidRDefault="000436A1" w:rsidP="00D61D48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0436A1">
        <w:rPr>
          <w:iCs/>
          <w:sz w:val="28"/>
          <w:szCs w:val="28"/>
        </w:rPr>
        <w:t xml:space="preserve">Для участия в </w:t>
      </w:r>
      <w:r>
        <w:rPr>
          <w:iCs/>
          <w:sz w:val="28"/>
          <w:szCs w:val="28"/>
        </w:rPr>
        <w:t>Круглом столе</w:t>
      </w:r>
      <w:r w:rsidRPr="000436A1">
        <w:rPr>
          <w:iCs/>
          <w:sz w:val="28"/>
          <w:szCs w:val="28"/>
        </w:rPr>
        <w:t xml:space="preserve"> </w:t>
      </w:r>
      <w:r w:rsidRPr="003E7EBE">
        <w:rPr>
          <w:b/>
          <w:iCs/>
          <w:sz w:val="28"/>
          <w:szCs w:val="28"/>
        </w:rPr>
        <w:t xml:space="preserve">в срок до 24 </w:t>
      </w:r>
      <w:r w:rsidR="003E7EBE" w:rsidRPr="003E7EBE">
        <w:rPr>
          <w:b/>
          <w:iCs/>
          <w:sz w:val="28"/>
          <w:szCs w:val="28"/>
        </w:rPr>
        <w:t>ноября</w:t>
      </w:r>
      <w:r w:rsidRPr="003E7EBE">
        <w:rPr>
          <w:b/>
          <w:iCs/>
          <w:sz w:val="28"/>
          <w:szCs w:val="28"/>
        </w:rPr>
        <w:t xml:space="preserve"> 2022 года</w:t>
      </w:r>
      <w:r w:rsidRPr="000436A1">
        <w:rPr>
          <w:iCs/>
          <w:sz w:val="28"/>
          <w:szCs w:val="28"/>
        </w:rPr>
        <w:t xml:space="preserve"> необходимо зарегистрироваться на сайте </w:t>
      </w:r>
      <w:hyperlink r:id="rId10" w:history="1">
        <w:r w:rsidRPr="000436A1">
          <w:rPr>
            <w:rStyle w:val="a3"/>
            <w:sz w:val="28"/>
            <w:szCs w:val="28"/>
          </w:rPr>
          <w:t>https://panorama.tatar/</w:t>
        </w:r>
      </w:hyperlink>
      <w:r w:rsidRPr="000436A1">
        <w:rPr>
          <w:sz w:val="28"/>
          <w:szCs w:val="28"/>
        </w:rPr>
        <w:t xml:space="preserve"> во вкладке «Педагогическим работникам»</w:t>
      </w:r>
      <w:r>
        <w:rPr>
          <w:sz w:val="28"/>
          <w:szCs w:val="28"/>
        </w:rPr>
        <w:t>, мероприятие «</w:t>
      </w:r>
      <w:r w:rsidRPr="000436A1">
        <w:rPr>
          <w:rFonts w:eastAsia="Calibri"/>
          <w:sz w:val="28"/>
          <w:szCs w:val="28"/>
          <w:lang w:eastAsia="en-US"/>
        </w:rPr>
        <w:t xml:space="preserve">Республиканский круглый стол по обмену передовым педагогическим опытом </w:t>
      </w:r>
      <w:r w:rsidR="003E7EBE" w:rsidRPr="003E7EBE">
        <w:rPr>
          <w:sz w:val="28"/>
          <w:szCs w:val="28"/>
        </w:rPr>
        <w:t>«Специфика проведения массовых мероприятий и соревнований технической направленности для детей – инвалидов и детей с ограниченными возможностями здоровья в системе дополнительного образования»</w:t>
      </w:r>
      <w:r w:rsidR="003E7EBE" w:rsidRPr="000436A1">
        <w:rPr>
          <w:rFonts w:eastAsia="Calibri"/>
          <w:sz w:val="28"/>
          <w:szCs w:val="28"/>
          <w:lang w:eastAsia="en-US"/>
        </w:rPr>
        <w:t xml:space="preserve"> </w:t>
      </w:r>
      <w:r w:rsidRPr="000436A1">
        <w:rPr>
          <w:sz w:val="28"/>
          <w:szCs w:val="28"/>
        </w:rPr>
        <w:t xml:space="preserve">. </w:t>
      </w:r>
    </w:p>
    <w:p w14:paraId="6C887A2F" w14:textId="790D8BF3" w:rsidR="000436A1" w:rsidRPr="000436A1" w:rsidRDefault="000436A1" w:rsidP="00D61D48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0436A1">
        <w:rPr>
          <w:sz w:val="28"/>
          <w:szCs w:val="28"/>
        </w:rPr>
        <w:t xml:space="preserve">Во вкладке «Подать заявку» необходимо заполнить </w:t>
      </w:r>
      <w:r w:rsidR="00D61D48">
        <w:rPr>
          <w:sz w:val="28"/>
          <w:szCs w:val="28"/>
        </w:rPr>
        <w:t xml:space="preserve">все прикрепленные поля, </w:t>
      </w:r>
      <w:r w:rsidRPr="000436A1">
        <w:rPr>
          <w:sz w:val="28"/>
          <w:szCs w:val="28"/>
        </w:rPr>
        <w:t xml:space="preserve">ознакомиться с Программой </w:t>
      </w:r>
      <w:r>
        <w:rPr>
          <w:sz w:val="28"/>
          <w:szCs w:val="28"/>
        </w:rPr>
        <w:t>Круглого стола</w:t>
      </w:r>
      <w:r w:rsidRPr="000436A1">
        <w:rPr>
          <w:sz w:val="28"/>
          <w:szCs w:val="28"/>
        </w:rPr>
        <w:t xml:space="preserve">. </w:t>
      </w:r>
    </w:p>
    <w:p w14:paraId="4AC45D34" w14:textId="1C4A8D7E" w:rsidR="000436A1" w:rsidRPr="000436A1" w:rsidRDefault="000436A1" w:rsidP="00D61D48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0436A1">
        <w:rPr>
          <w:sz w:val="28"/>
          <w:szCs w:val="28"/>
        </w:rPr>
        <w:lastRenderedPageBreak/>
        <w:t xml:space="preserve">После закрытия регистрации, </w:t>
      </w:r>
      <w:r w:rsidRPr="003E7EBE">
        <w:rPr>
          <w:sz w:val="28"/>
          <w:szCs w:val="28"/>
        </w:rPr>
        <w:t xml:space="preserve">24 </w:t>
      </w:r>
      <w:r w:rsidR="003E7EBE" w:rsidRPr="003E7EBE">
        <w:rPr>
          <w:sz w:val="28"/>
          <w:szCs w:val="28"/>
        </w:rPr>
        <w:t>ноября</w:t>
      </w:r>
      <w:r w:rsidRPr="003E7EBE">
        <w:rPr>
          <w:sz w:val="28"/>
          <w:szCs w:val="28"/>
        </w:rPr>
        <w:t xml:space="preserve"> 2022 года</w:t>
      </w:r>
      <w:r w:rsidRPr="000436A1">
        <w:rPr>
          <w:sz w:val="28"/>
          <w:szCs w:val="28"/>
        </w:rPr>
        <w:t xml:space="preserve"> участники на свои электронные почты (указанные при подаче заявки) получат ссылку на </w:t>
      </w:r>
      <w:r>
        <w:rPr>
          <w:sz w:val="28"/>
          <w:szCs w:val="28"/>
        </w:rPr>
        <w:t>Круглый стол</w:t>
      </w:r>
      <w:r w:rsidRPr="000436A1">
        <w:rPr>
          <w:sz w:val="28"/>
          <w:szCs w:val="28"/>
        </w:rPr>
        <w:t>.</w:t>
      </w:r>
    </w:p>
    <w:p w14:paraId="6A385EBE" w14:textId="70C43C4B" w:rsidR="000436A1" w:rsidRDefault="000436A1" w:rsidP="00D61D48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0436A1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 xml:space="preserve">мероприятия </w:t>
      </w:r>
      <w:r w:rsidRPr="000436A1">
        <w:rPr>
          <w:sz w:val="28"/>
          <w:szCs w:val="28"/>
        </w:rPr>
        <w:t xml:space="preserve">получат </w:t>
      </w:r>
      <w:r w:rsidRPr="00F30CBA">
        <w:rPr>
          <w:sz w:val="28"/>
          <w:szCs w:val="28"/>
        </w:rPr>
        <w:t xml:space="preserve">справки об участии в </w:t>
      </w:r>
      <w:r>
        <w:rPr>
          <w:sz w:val="28"/>
          <w:szCs w:val="28"/>
        </w:rPr>
        <w:t>К</w:t>
      </w:r>
      <w:r w:rsidRPr="00F30CBA">
        <w:rPr>
          <w:sz w:val="28"/>
          <w:szCs w:val="28"/>
        </w:rPr>
        <w:t>руглом столе</w:t>
      </w:r>
      <w:r w:rsidRPr="000436A1">
        <w:rPr>
          <w:sz w:val="28"/>
          <w:szCs w:val="28"/>
        </w:rPr>
        <w:t xml:space="preserve"> на электронные адреса, указанные в заявке. Документ об участии в </w:t>
      </w:r>
      <w:r>
        <w:rPr>
          <w:sz w:val="28"/>
          <w:szCs w:val="28"/>
        </w:rPr>
        <w:t>мероприятии</w:t>
      </w:r>
      <w:r w:rsidRPr="000436A1">
        <w:rPr>
          <w:sz w:val="28"/>
          <w:szCs w:val="28"/>
        </w:rPr>
        <w:t xml:space="preserve"> выдается только при условии личного присутствия на онлайн-платформе в течение всего времени проведения.</w:t>
      </w:r>
    </w:p>
    <w:p w14:paraId="3349F12C" w14:textId="36B5FC6D" w:rsidR="00D61D48" w:rsidRDefault="00D61D48" w:rsidP="00D61D48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</w:p>
    <w:p w14:paraId="7EA1BA76" w14:textId="77777777" w:rsidR="00D61D48" w:rsidRDefault="00D61D48" w:rsidP="00D61D48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</w:p>
    <w:p w14:paraId="734B6C67" w14:textId="5A200FFC" w:rsidR="000436A1" w:rsidRDefault="000436A1" w:rsidP="00D61D48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лица:</w:t>
      </w:r>
    </w:p>
    <w:p w14:paraId="16C9B0B5" w14:textId="493865CA" w:rsidR="00063569" w:rsidRDefault="000436A1" w:rsidP="00063569">
      <w:pPr>
        <w:pStyle w:val="ac"/>
        <w:widowControl w:val="0"/>
        <w:numPr>
          <w:ilvl w:val="0"/>
          <w:numId w:val="32"/>
        </w:numPr>
        <w:tabs>
          <w:tab w:val="left" w:pos="993"/>
        </w:tabs>
        <w:spacing w:before="0" w:after="0" w:line="276" w:lineRule="auto"/>
        <w:contextualSpacing/>
        <w:jc w:val="both"/>
        <w:rPr>
          <w:sz w:val="28"/>
          <w:szCs w:val="28"/>
        </w:rPr>
      </w:pPr>
      <w:r w:rsidRPr="00035012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>Программы Круглого стола</w:t>
      </w:r>
      <w:r w:rsidRPr="00035012">
        <w:rPr>
          <w:sz w:val="28"/>
          <w:szCs w:val="28"/>
        </w:rPr>
        <w:t>:</w:t>
      </w:r>
      <w:r w:rsidRPr="00035012">
        <w:rPr>
          <w:spacing w:val="-1"/>
          <w:sz w:val="28"/>
          <w:szCs w:val="28"/>
        </w:rPr>
        <w:t xml:space="preserve"> </w:t>
      </w:r>
      <w:r w:rsidR="003E7EBE">
        <w:rPr>
          <w:spacing w:val="-1"/>
          <w:sz w:val="28"/>
          <w:szCs w:val="28"/>
        </w:rPr>
        <w:t>Ги</w:t>
      </w:r>
      <w:r w:rsidR="00063569">
        <w:rPr>
          <w:spacing w:val="-1"/>
          <w:sz w:val="28"/>
          <w:szCs w:val="28"/>
        </w:rPr>
        <w:t xml:space="preserve">бадрахманова Гузалия Шамиловна, </w:t>
      </w:r>
      <w:r w:rsidR="003E7EBE">
        <w:rPr>
          <w:spacing w:val="-1"/>
          <w:sz w:val="28"/>
          <w:szCs w:val="28"/>
        </w:rPr>
        <w:t>методист МБУДО «Центр внешкольной работы г. Буинска РТ</w:t>
      </w:r>
      <w:r w:rsidR="003E7EBE" w:rsidRPr="003E7EBE">
        <w:rPr>
          <w:spacing w:val="-1"/>
          <w:sz w:val="28"/>
          <w:szCs w:val="28"/>
        </w:rPr>
        <w:t>»</w:t>
      </w:r>
      <w:r w:rsidRPr="003E7EBE">
        <w:rPr>
          <w:sz w:val="28"/>
          <w:szCs w:val="28"/>
        </w:rPr>
        <w:t>, тел.</w:t>
      </w:r>
      <w:r w:rsidR="003E7EBE" w:rsidRPr="003E7EBE">
        <w:rPr>
          <w:sz w:val="28"/>
          <w:szCs w:val="28"/>
        </w:rPr>
        <w:t xml:space="preserve"> </w:t>
      </w:r>
      <w:r w:rsidRPr="003E7EBE">
        <w:rPr>
          <w:sz w:val="28"/>
          <w:szCs w:val="28"/>
        </w:rPr>
        <w:t xml:space="preserve"> 8(843</w:t>
      </w:r>
      <w:r w:rsidR="003E7EBE" w:rsidRPr="003E7EBE">
        <w:rPr>
          <w:sz w:val="28"/>
          <w:szCs w:val="28"/>
        </w:rPr>
        <w:t>74</w:t>
      </w:r>
      <w:r w:rsidRPr="003E7EBE">
        <w:rPr>
          <w:sz w:val="28"/>
          <w:szCs w:val="28"/>
        </w:rPr>
        <w:t>)-</w:t>
      </w:r>
      <w:r w:rsidR="003E7EBE" w:rsidRPr="003E7EBE">
        <w:rPr>
          <w:sz w:val="28"/>
          <w:szCs w:val="28"/>
        </w:rPr>
        <w:t>3-17</w:t>
      </w:r>
      <w:r w:rsidRPr="003E7EBE">
        <w:rPr>
          <w:sz w:val="28"/>
          <w:szCs w:val="28"/>
        </w:rPr>
        <w:t>-</w:t>
      </w:r>
      <w:r w:rsidR="003E7EBE" w:rsidRPr="003E7EBE">
        <w:rPr>
          <w:sz w:val="28"/>
          <w:szCs w:val="28"/>
        </w:rPr>
        <w:t>09</w:t>
      </w:r>
      <w:r w:rsidRPr="003E7EBE">
        <w:rPr>
          <w:spacing w:val="-1"/>
          <w:sz w:val="28"/>
          <w:szCs w:val="28"/>
        </w:rPr>
        <w:t xml:space="preserve">, </w:t>
      </w:r>
      <w:r w:rsidRPr="003E7EBE">
        <w:rPr>
          <w:sz w:val="28"/>
          <w:szCs w:val="28"/>
        </w:rPr>
        <w:t>электронная почта:</w:t>
      </w:r>
      <w:r w:rsidR="003E7EBE" w:rsidRPr="003E7EBE">
        <w:t xml:space="preserve"> </w:t>
      </w:r>
      <w:hyperlink r:id="rId11" w:history="1">
        <w:r w:rsidR="00063569" w:rsidRPr="008A5846">
          <w:rPr>
            <w:rStyle w:val="a3"/>
            <w:sz w:val="28"/>
            <w:szCs w:val="28"/>
          </w:rPr>
          <w:t>guzaliya.gibadrahmanova@mail.ru</w:t>
        </w:r>
      </w:hyperlink>
    </w:p>
    <w:p w14:paraId="6E53C53F" w14:textId="77777777" w:rsidR="00063569" w:rsidRPr="00063569" w:rsidRDefault="000436A1" w:rsidP="00D61D48">
      <w:pPr>
        <w:pStyle w:val="14"/>
        <w:numPr>
          <w:ilvl w:val="0"/>
          <w:numId w:val="32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2759BD">
        <w:t xml:space="preserve">по вопросам регистрации на сайте </w:t>
      </w:r>
      <w:hyperlink r:id="rId12" w:history="1">
        <w:r w:rsidRPr="002759BD">
          <w:rPr>
            <w:rStyle w:val="-"/>
          </w:rPr>
          <w:t>https://panorama.tatar/</w:t>
        </w:r>
      </w:hyperlink>
      <w:r w:rsidRPr="002759BD">
        <w:t xml:space="preserve"> – Макарова Алина </w:t>
      </w:r>
      <w:r w:rsidR="00063569" w:rsidRPr="00063569">
        <w:t xml:space="preserve"> </w:t>
      </w:r>
    </w:p>
    <w:p w14:paraId="23EC8C01" w14:textId="2750A164" w:rsidR="000436A1" w:rsidRPr="00D7770A" w:rsidRDefault="000436A1" w:rsidP="00063569">
      <w:pPr>
        <w:pStyle w:val="14"/>
        <w:shd w:val="clear" w:color="auto" w:fill="auto"/>
        <w:tabs>
          <w:tab w:val="left" w:pos="1134"/>
        </w:tabs>
        <w:spacing w:line="276" w:lineRule="auto"/>
        <w:ind w:left="709" w:firstLine="0"/>
        <w:jc w:val="both"/>
      </w:pPr>
      <w:r w:rsidRPr="002759BD">
        <w:t xml:space="preserve">Ринатовна, </w:t>
      </w:r>
      <w:bookmarkStart w:id="1" w:name="_Hlk49952418"/>
      <w:r w:rsidRPr="002759BD">
        <w:t>заведующая отделом научно-технического творчества ГБУ ДО «РЦВР»</w:t>
      </w:r>
      <w:bookmarkEnd w:id="1"/>
      <w:r w:rsidRPr="002759BD">
        <w:t>,</w:t>
      </w:r>
      <w:r>
        <w:t xml:space="preserve">  тел. (843) 204 05 86 (доб.212).</w:t>
      </w:r>
    </w:p>
    <w:p w14:paraId="1B122153" w14:textId="77777777" w:rsidR="000436A1" w:rsidRPr="000436A1" w:rsidRDefault="000436A1" w:rsidP="00D61D48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</w:p>
    <w:p w14:paraId="6B5B3818" w14:textId="3557562D" w:rsidR="000A6C4D" w:rsidRDefault="000A6C4D" w:rsidP="00063569">
      <w:pPr>
        <w:pStyle w:val="ac"/>
        <w:tabs>
          <w:tab w:val="left" w:pos="993"/>
          <w:tab w:val="left" w:pos="1276"/>
          <w:tab w:val="left" w:pos="7423"/>
        </w:tabs>
        <w:spacing w:before="0" w:after="0" w:line="276" w:lineRule="auto"/>
        <w:ind w:left="709"/>
        <w:jc w:val="both"/>
        <w:rPr>
          <w:rFonts w:eastAsia="Calibri"/>
          <w:sz w:val="28"/>
          <w:szCs w:val="28"/>
          <w:lang w:eastAsia="en-US"/>
        </w:rPr>
      </w:pPr>
    </w:p>
    <w:p w14:paraId="7A0CA593" w14:textId="1CAB9C75" w:rsidR="009A6F46" w:rsidRDefault="009A6F46" w:rsidP="00D61D48">
      <w:pPr>
        <w:spacing w:line="276" w:lineRule="auto"/>
        <w:ind w:firstLine="708"/>
        <w:contextualSpacing/>
        <w:jc w:val="both"/>
        <w:rPr>
          <w:sz w:val="28"/>
          <w:szCs w:val="28"/>
        </w:rPr>
      </w:pPr>
    </w:p>
    <w:p w14:paraId="7E9E0174" w14:textId="77777777" w:rsidR="005E03A4" w:rsidRDefault="005E03A4" w:rsidP="00D61D48">
      <w:pPr>
        <w:spacing w:line="276" w:lineRule="auto"/>
        <w:ind w:firstLine="708"/>
        <w:contextualSpacing/>
        <w:jc w:val="both"/>
        <w:rPr>
          <w:sz w:val="28"/>
          <w:szCs w:val="28"/>
        </w:rPr>
      </w:pPr>
    </w:p>
    <w:p w14:paraId="5DE633BA" w14:textId="6067B605" w:rsidR="00641C4E" w:rsidRDefault="00063569" w:rsidP="00D61D48">
      <w:pPr>
        <w:spacing w:line="276" w:lineRule="auto"/>
        <w:jc w:val="both"/>
        <w:rPr>
          <w:b/>
          <w:sz w:val="28"/>
        </w:rPr>
      </w:pPr>
      <w:r>
        <w:rPr>
          <w:b/>
          <w:sz w:val="28"/>
          <w:lang w:val="en-US"/>
        </w:rPr>
        <w:t xml:space="preserve">       </w:t>
      </w:r>
      <w:r w:rsidR="00416A9B">
        <w:rPr>
          <w:b/>
          <w:sz w:val="28"/>
        </w:rPr>
        <w:t>Директор</w:t>
      </w:r>
      <w:r w:rsidR="002A1108">
        <w:rPr>
          <w:b/>
          <w:sz w:val="28"/>
        </w:rPr>
        <w:t xml:space="preserve">                                                                                    </w:t>
      </w:r>
      <w:r w:rsidR="00416A9B">
        <w:rPr>
          <w:b/>
          <w:sz w:val="28"/>
        </w:rPr>
        <w:t xml:space="preserve">        А.М.Зиновьев</w:t>
      </w:r>
    </w:p>
    <w:p w14:paraId="48F69B89" w14:textId="37B9A05A" w:rsidR="005E03A4" w:rsidRDefault="005E03A4" w:rsidP="005E03A4">
      <w:pPr>
        <w:jc w:val="both"/>
        <w:rPr>
          <w:b/>
          <w:sz w:val="28"/>
        </w:rPr>
      </w:pPr>
    </w:p>
    <w:sectPr w:rsidR="005E03A4" w:rsidSect="001F40B3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21C6A" w14:textId="77777777" w:rsidR="00D267BC" w:rsidRDefault="00D267BC" w:rsidP="008E5654">
      <w:r>
        <w:separator/>
      </w:r>
    </w:p>
  </w:endnote>
  <w:endnote w:type="continuationSeparator" w:id="0">
    <w:p w14:paraId="0846B053" w14:textId="77777777" w:rsidR="00D267BC" w:rsidRDefault="00D267BC" w:rsidP="008E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A1036" w14:textId="77777777" w:rsidR="00D267BC" w:rsidRDefault="00D267BC" w:rsidP="008E5654">
      <w:r>
        <w:separator/>
      </w:r>
    </w:p>
  </w:footnote>
  <w:footnote w:type="continuationSeparator" w:id="0">
    <w:p w14:paraId="222D18F9" w14:textId="77777777" w:rsidR="00D267BC" w:rsidRDefault="00D267BC" w:rsidP="008E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04474F0A"/>
    <w:multiLevelType w:val="multilevel"/>
    <w:tmpl w:val="EA6CBD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810" w:hanging="450"/>
      </w:pPr>
      <w:rPr>
        <w:rFonts w:ascii="Symbol" w:hAnsi="Symbol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6" w15:restartNumberingAfterBreak="0">
    <w:nsid w:val="05CC10FF"/>
    <w:multiLevelType w:val="hybridMultilevel"/>
    <w:tmpl w:val="9424A5E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DFB0083"/>
    <w:multiLevelType w:val="hybridMultilevel"/>
    <w:tmpl w:val="80B8B86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2C00B3"/>
    <w:multiLevelType w:val="hybridMultilevel"/>
    <w:tmpl w:val="F0DCB3A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82F0491"/>
    <w:multiLevelType w:val="hybridMultilevel"/>
    <w:tmpl w:val="B6846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65558"/>
    <w:multiLevelType w:val="hybridMultilevel"/>
    <w:tmpl w:val="95A2DDE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DF625EE"/>
    <w:multiLevelType w:val="hybridMultilevel"/>
    <w:tmpl w:val="0E7CEB7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1BB30A8"/>
    <w:multiLevelType w:val="hybridMultilevel"/>
    <w:tmpl w:val="F2F8AA34"/>
    <w:lvl w:ilvl="0" w:tplc="364C5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1CC4A71"/>
    <w:multiLevelType w:val="hybridMultilevel"/>
    <w:tmpl w:val="38243C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C43EC5"/>
    <w:multiLevelType w:val="multilevel"/>
    <w:tmpl w:val="981012A4"/>
    <w:lvl w:ilvl="0">
      <w:start w:val="1"/>
      <w:numFmt w:val="bullet"/>
      <w:lvlText w:val=""/>
      <w:lvlJc w:val="left"/>
      <w:pPr>
        <w:ind w:left="1275" w:hanging="1275"/>
      </w:pPr>
      <w:rPr>
        <w:rFonts w:ascii="Symbol" w:hAnsi="Symbol" w:hint="default"/>
        <w:b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7" w15:restartNumberingAfterBreak="0">
    <w:nsid w:val="276337F3"/>
    <w:multiLevelType w:val="hybridMultilevel"/>
    <w:tmpl w:val="C590B0E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D430C3A"/>
    <w:multiLevelType w:val="multilevel"/>
    <w:tmpl w:val="99A613D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2575E7E"/>
    <w:multiLevelType w:val="hybridMultilevel"/>
    <w:tmpl w:val="91A8473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631213A"/>
    <w:multiLevelType w:val="hybridMultilevel"/>
    <w:tmpl w:val="BBB457AC"/>
    <w:lvl w:ilvl="0" w:tplc="2400981A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902BC"/>
    <w:multiLevelType w:val="hybridMultilevel"/>
    <w:tmpl w:val="493C0FA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D674CF8"/>
    <w:multiLevelType w:val="hybridMultilevel"/>
    <w:tmpl w:val="135885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55F5A"/>
    <w:multiLevelType w:val="multilevel"/>
    <w:tmpl w:val="8AA66F5A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4" w15:restartNumberingAfterBreak="0">
    <w:nsid w:val="450170C0"/>
    <w:multiLevelType w:val="hybridMultilevel"/>
    <w:tmpl w:val="A1908CD0"/>
    <w:lvl w:ilvl="0" w:tplc="2400981A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5" w15:restartNumberingAfterBreak="0">
    <w:nsid w:val="49C97B6A"/>
    <w:multiLevelType w:val="hybridMultilevel"/>
    <w:tmpl w:val="D6DA244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56C51624"/>
    <w:multiLevelType w:val="hybridMultilevel"/>
    <w:tmpl w:val="0BE6EAFC"/>
    <w:lvl w:ilvl="0" w:tplc="90CA0870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FC4233D"/>
    <w:multiLevelType w:val="hybridMultilevel"/>
    <w:tmpl w:val="169CD84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20A5A4F"/>
    <w:multiLevelType w:val="hybridMultilevel"/>
    <w:tmpl w:val="BD4ED6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538690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76517D"/>
    <w:multiLevelType w:val="multilevel"/>
    <w:tmpl w:val="CD2467B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10"/>
  </w:num>
  <w:num w:numId="7">
    <w:abstractNumId w:val="25"/>
  </w:num>
  <w:num w:numId="8">
    <w:abstractNumId w:val="31"/>
  </w:num>
  <w:num w:numId="9">
    <w:abstractNumId w:val="18"/>
  </w:num>
  <w:num w:numId="10">
    <w:abstractNumId w:val="19"/>
  </w:num>
  <w:num w:numId="11">
    <w:abstractNumId w:val="15"/>
  </w:num>
  <w:num w:numId="12">
    <w:abstractNumId w:val="28"/>
  </w:num>
  <w:num w:numId="13">
    <w:abstractNumId w:val="22"/>
  </w:num>
  <w:num w:numId="14">
    <w:abstractNumId w:val="23"/>
  </w:num>
  <w:num w:numId="15">
    <w:abstractNumId w:val="4"/>
  </w:num>
  <w:num w:numId="16">
    <w:abstractNumId w:val="9"/>
  </w:num>
  <w:num w:numId="17">
    <w:abstractNumId w:val="13"/>
  </w:num>
  <w:num w:numId="18">
    <w:abstractNumId w:val="16"/>
  </w:num>
  <w:num w:numId="19">
    <w:abstractNumId w:val="5"/>
  </w:num>
  <w:num w:numId="20">
    <w:abstractNumId w:val="26"/>
  </w:num>
  <w:num w:numId="21">
    <w:abstractNumId w:val="11"/>
  </w:num>
  <w:num w:numId="22">
    <w:abstractNumId w:val="29"/>
  </w:num>
  <w:num w:numId="23">
    <w:abstractNumId w:val="30"/>
  </w:num>
  <w:num w:numId="24">
    <w:abstractNumId w:val="24"/>
  </w:num>
  <w:num w:numId="25">
    <w:abstractNumId w:val="20"/>
  </w:num>
  <w:num w:numId="26">
    <w:abstractNumId w:val="8"/>
  </w:num>
  <w:num w:numId="27">
    <w:abstractNumId w:val="6"/>
  </w:num>
  <w:num w:numId="28">
    <w:abstractNumId w:val="17"/>
  </w:num>
  <w:num w:numId="29">
    <w:abstractNumId w:val="12"/>
  </w:num>
  <w:num w:numId="30">
    <w:abstractNumId w:val="27"/>
  </w:num>
  <w:num w:numId="31">
    <w:abstractNumId w:val="21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D1"/>
    <w:rsid w:val="00007C65"/>
    <w:rsid w:val="00015EC7"/>
    <w:rsid w:val="0001698A"/>
    <w:rsid w:val="0002195F"/>
    <w:rsid w:val="00037518"/>
    <w:rsid w:val="00040807"/>
    <w:rsid w:val="000436A1"/>
    <w:rsid w:val="00063569"/>
    <w:rsid w:val="0007707D"/>
    <w:rsid w:val="000A6C4D"/>
    <w:rsid w:val="000B2DDB"/>
    <w:rsid w:val="000B6B6B"/>
    <w:rsid w:val="000D280F"/>
    <w:rsid w:val="000E1890"/>
    <w:rsid w:val="000F1ED1"/>
    <w:rsid w:val="000F492F"/>
    <w:rsid w:val="00100606"/>
    <w:rsid w:val="0010545E"/>
    <w:rsid w:val="001057F6"/>
    <w:rsid w:val="00120B75"/>
    <w:rsid w:val="00126E65"/>
    <w:rsid w:val="001330E0"/>
    <w:rsid w:val="001402AB"/>
    <w:rsid w:val="00142043"/>
    <w:rsid w:val="00160019"/>
    <w:rsid w:val="001637A9"/>
    <w:rsid w:val="0017163B"/>
    <w:rsid w:val="00174240"/>
    <w:rsid w:val="00193DD9"/>
    <w:rsid w:val="001945ED"/>
    <w:rsid w:val="0019582C"/>
    <w:rsid w:val="001B37AA"/>
    <w:rsid w:val="001B525F"/>
    <w:rsid w:val="001C5C3D"/>
    <w:rsid w:val="001D17DE"/>
    <w:rsid w:val="001E0940"/>
    <w:rsid w:val="001F40B3"/>
    <w:rsid w:val="00200FDE"/>
    <w:rsid w:val="00204920"/>
    <w:rsid w:val="002303CB"/>
    <w:rsid w:val="00243238"/>
    <w:rsid w:val="002545AD"/>
    <w:rsid w:val="002555B2"/>
    <w:rsid w:val="0025724F"/>
    <w:rsid w:val="0026330F"/>
    <w:rsid w:val="00263BA7"/>
    <w:rsid w:val="00282389"/>
    <w:rsid w:val="00286F74"/>
    <w:rsid w:val="00291832"/>
    <w:rsid w:val="002928B9"/>
    <w:rsid w:val="002A1108"/>
    <w:rsid w:val="002A7698"/>
    <w:rsid w:val="002C5E72"/>
    <w:rsid w:val="002D6837"/>
    <w:rsid w:val="002F3119"/>
    <w:rsid w:val="002F404F"/>
    <w:rsid w:val="00321367"/>
    <w:rsid w:val="00322C8F"/>
    <w:rsid w:val="0033198F"/>
    <w:rsid w:val="00336333"/>
    <w:rsid w:val="003711BD"/>
    <w:rsid w:val="00381E48"/>
    <w:rsid w:val="00396444"/>
    <w:rsid w:val="003A7003"/>
    <w:rsid w:val="003A7B8F"/>
    <w:rsid w:val="003C0F4A"/>
    <w:rsid w:val="003C2B86"/>
    <w:rsid w:val="003D1289"/>
    <w:rsid w:val="003E3441"/>
    <w:rsid w:val="003E7EBE"/>
    <w:rsid w:val="003F5865"/>
    <w:rsid w:val="003F674B"/>
    <w:rsid w:val="004016E2"/>
    <w:rsid w:val="00416A9B"/>
    <w:rsid w:val="004171E6"/>
    <w:rsid w:val="004361A1"/>
    <w:rsid w:val="0044165A"/>
    <w:rsid w:val="00483E47"/>
    <w:rsid w:val="004917A0"/>
    <w:rsid w:val="00491AE6"/>
    <w:rsid w:val="00494E5C"/>
    <w:rsid w:val="004D719C"/>
    <w:rsid w:val="00502B0F"/>
    <w:rsid w:val="00505FC7"/>
    <w:rsid w:val="00507DBA"/>
    <w:rsid w:val="005138DF"/>
    <w:rsid w:val="005220F7"/>
    <w:rsid w:val="005305CB"/>
    <w:rsid w:val="00532B92"/>
    <w:rsid w:val="0053441D"/>
    <w:rsid w:val="00534E59"/>
    <w:rsid w:val="0053757C"/>
    <w:rsid w:val="00540BBB"/>
    <w:rsid w:val="0054421A"/>
    <w:rsid w:val="005454A8"/>
    <w:rsid w:val="00550B27"/>
    <w:rsid w:val="00561AE8"/>
    <w:rsid w:val="00563894"/>
    <w:rsid w:val="00575993"/>
    <w:rsid w:val="005766AF"/>
    <w:rsid w:val="00580CAD"/>
    <w:rsid w:val="005C18FD"/>
    <w:rsid w:val="005C1AF9"/>
    <w:rsid w:val="005C6977"/>
    <w:rsid w:val="005E03A4"/>
    <w:rsid w:val="005F7AA5"/>
    <w:rsid w:val="00612C9E"/>
    <w:rsid w:val="00624E3D"/>
    <w:rsid w:val="006303C0"/>
    <w:rsid w:val="00641C4E"/>
    <w:rsid w:val="006517DF"/>
    <w:rsid w:val="00653B02"/>
    <w:rsid w:val="00661C34"/>
    <w:rsid w:val="006738C1"/>
    <w:rsid w:val="006807DD"/>
    <w:rsid w:val="00695548"/>
    <w:rsid w:val="006A5BF0"/>
    <w:rsid w:val="006C687A"/>
    <w:rsid w:val="006F51D5"/>
    <w:rsid w:val="00717067"/>
    <w:rsid w:val="007301F3"/>
    <w:rsid w:val="00733E3D"/>
    <w:rsid w:val="0074532A"/>
    <w:rsid w:val="00750210"/>
    <w:rsid w:val="00754D96"/>
    <w:rsid w:val="00780554"/>
    <w:rsid w:val="007951A0"/>
    <w:rsid w:val="007A2EBC"/>
    <w:rsid w:val="007D17E4"/>
    <w:rsid w:val="007D566C"/>
    <w:rsid w:val="007F317F"/>
    <w:rsid w:val="00802151"/>
    <w:rsid w:val="00802257"/>
    <w:rsid w:val="008030AA"/>
    <w:rsid w:val="0081720A"/>
    <w:rsid w:val="00817D27"/>
    <w:rsid w:val="00823B93"/>
    <w:rsid w:val="00836292"/>
    <w:rsid w:val="0084289D"/>
    <w:rsid w:val="00847CAA"/>
    <w:rsid w:val="008536D5"/>
    <w:rsid w:val="0085791D"/>
    <w:rsid w:val="0086147B"/>
    <w:rsid w:val="0086335A"/>
    <w:rsid w:val="00870212"/>
    <w:rsid w:val="00873EE5"/>
    <w:rsid w:val="0089029D"/>
    <w:rsid w:val="008A61D1"/>
    <w:rsid w:val="008B35FE"/>
    <w:rsid w:val="008C1945"/>
    <w:rsid w:val="008C4D06"/>
    <w:rsid w:val="008D0E87"/>
    <w:rsid w:val="008D78D5"/>
    <w:rsid w:val="008E37B2"/>
    <w:rsid w:val="008E49A9"/>
    <w:rsid w:val="008E5654"/>
    <w:rsid w:val="008F2E78"/>
    <w:rsid w:val="008F4D88"/>
    <w:rsid w:val="00905B7D"/>
    <w:rsid w:val="00911D29"/>
    <w:rsid w:val="00914899"/>
    <w:rsid w:val="00945D49"/>
    <w:rsid w:val="00945E00"/>
    <w:rsid w:val="00954802"/>
    <w:rsid w:val="00981DB4"/>
    <w:rsid w:val="00995621"/>
    <w:rsid w:val="00997D1C"/>
    <w:rsid w:val="009A333B"/>
    <w:rsid w:val="009A6F46"/>
    <w:rsid w:val="009F0183"/>
    <w:rsid w:val="00A05B80"/>
    <w:rsid w:val="00A11875"/>
    <w:rsid w:val="00A451F1"/>
    <w:rsid w:val="00A50CE3"/>
    <w:rsid w:val="00A564AC"/>
    <w:rsid w:val="00A60C69"/>
    <w:rsid w:val="00A63B2E"/>
    <w:rsid w:val="00A66A1F"/>
    <w:rsid w:val="00A754D7"/>
    <w:rsid w:val="00A8716D"/>
    <w:rsid w:val="00AA54F7"/>
    <w:rsid w:val="00AB1104"/>
    <w:rsid w:val="00AC14C4"/>
    <w:rsid w:val="00AD7D94"/>
    <w:rsid w:val="00AE69DD"/>
    <w:rsid w:val="00AF0112"/>
    <w:rsid w:val="00B2452B"/>
    <w:rsid w:val="00B37F20"/>
    <w:rsid w:val="00B4124A"/>
    <w:rsid w:val="00B414E4"/>
    <w:rsid w:val="00B61EA9"/>
    <w:rsid w:val="00B660D0"/>
    <w:rsid w:val="00B94074"/>
    <w:rsid w:val="00BA6733"/>
    <w:rsid w:val="00BB1BA9"/>
    <w:rsid w:val="00BB543B"/>
    <w:rsid w:val="00BD6CA4"/>
    <w:rsid w:val="00BF61E1"/>
    <w:rsid w:val="00BF6249"/>
    <w:rsid w:val="00C03FBB"/>
    <w:rsid w:val="00C548DF"/>
    <w:rsid w:val="00C634E2"/>
    <w:rsid w:val="00C72088"/>
    <w:rsid w:val="00C87716"/>
    <w:rsid w:val="00CC529D"/>
    <w:rsid w:val="00CC7523"/>
    <w:rsid w:val="00CD55AF"/>
    <w:rsid w:val="00CE0E93"/>
    <w:rsid w:val="00CE1FBE"/>
    <w:rsid w:val="00CE5D8F"/>
    <w:rsid w:val="00CF60D2"/>
    <w:rsid w:val="00D016F3"/>
    <w:rsid w:val="00D122C4"/>
    <w:rsid w:val="00D23B3B"/>
    <w:rsid w:val="00D267BC"/>
    <w:rsid w:val="00D34ABE"/>
    <w:rsid w:val="00D61D48"/>
    <w:rsid w:val="00D756D3"/>
    <w:rsid w:val="00D75DBD"/>
    <w:rsid w:val="00D76AA8"/>
    <w:rsid w:val="00D80EE6"/>
    <w:rsid w:val="00D8692F"/>
    <w:rsid w:val="00D95EB6"/>
    <w:rsid w:val="00DA63EB"/>
    <w:rsid w:val="00DC7B5E"/>
    <w:rsid w:val="00DF467A"/>
    <w:rsid w:val="00DF4785"/>
    <w:rsid w:val="00E25B74"/>
    <w:rsid w:val="00E41386"/>
    <w:rsid w:val="00E57524"/>
    <w:rsid w:val="00E773C9"/>
    <w:rsid w:val="00E93DB6"/>
    <w:rsid w:val="00EA5C92"/>
    <w:rsid w:val="00EF1BC2"/>
    <w:rsid w:val="00EF4F42"/>
    <w:rsid w:val="00F014D6"/>
    <w:rsid w:val="00F03F81"/>
    <w:rsid w:val="00F20712"/>
    <w:rsid w:val="00F34F73"/>
    <w:rsid w:val="00F52D22"/>
    <w:rsid w:val="00F550E6"/>
    <w:rsid w:val="00F66911"/>
    <w:rsid w:val="00F73DF9"/>
    <w:rsid w:val="00F759AB"/>
    <w:rsid w:val="00F821E2"/>
    <w:rsid w:val="00F86384"/>
    <w:rsid w:val="00FA1275"/>
    <w:rsid w:val="00FA5ACA"/>
    <w:rsid w:val="00FC1DC2"/>
    <w:rsid w:val="00FD5B99"/>
    <w:rsid w:val="00FF242B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999C8"/>
  <w15:docId w15:val="{0CF299BB-09FF-43FD-8BDF-DBD22063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B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">
    <w:name w:val="Основной шрифт абзаца4"/>
    <w:rsid w:val="003711BD"/>
  </w:style>
  <w:style w:type="character" w:customStyle="1" w:styleId="3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711BD"/>
    <w:pPr>
      <w:spacing w:after="120"/>
    </w:pPr>
  </w:style>
  <w:style w:type="paragraph" w:styleId="a8">
    <w:name w:val="List"/>
    <w:basedOn w:val="a7"/>
    <w:rsid w:val="003711BD"/>
    <w:rPr>
      <w:rFonts w:ascii="Arial" w:hAnsi="Arial" w:cs="Mangal"/>
    </w:rPr>
  </w:style>
  <w:style w:type="paragraph" w:customStyle="1" w:styleId="60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1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9">
    <w:name w:val="Содержимое таблицы"/>
    <w:basedOn w:val="a"/>
    <w:rsid w:val="003711BD"/>
    <w:pPr>
      <w:suppressLineNumbers/>
    </w:pPr>
  </w:style>
  <w:style w:type="paragraph" w:customStyle="1" w:styleId="aa">
    <w:name w:val="Заголовок таблицы"/>
    <w:basedOn w:val="a9"/>
    <w:rsid w:val="003711BD"/>
    <w:pPr>
      <w:jc w:val="center"/>
    </w:pPr>
    <w:rPr>
      <w:b/>
      <w:bCs/>
    </w:rPr>
  </w:style>
  <w:style w:type="paragraph" w:styleId="ab">
    <w:name w:val="No Spacing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c">
    <w:name w:val="List Paragraph"/>
    <w:basedOn w:val="a"/>
    <w:uiPriority w:val="34"/>
    <w:qFormat/>
    <w:rsid w:val="003711BD"/>
    <w:pPr>
      <w:suppressAutoHyphens w:val="0"/>
      <w:spacing w:before="280" w:after="280"/>
    </w:pPr>
  </w:style>
  <w:style w:type="paragraph" w:styleId="ad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F1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E5654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E5654"/>
    <w:rPr>
      <w:sz w:val="24"/>
      <w:szCs w:val="24"/>
      <w:lang w:eastAsia="ar-SA"/>
    </w:rPr>
  </w:style>
  <w:style w:type="character" w:styleId="af3">
    <w:name w:val="annotation reference"/>
    <w:basedOn w:val="a0"/>
    <w:uiPriority w:val="99"/>
    <w:semiHidden/>
    <w:unhideWhenUsed/>
    <w:rsid w:val="00A1187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187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1875"/>
    <w:rPr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187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1875"/>
    <w:rPr>
      <w:b/>
      <w:bCs/>
      <w:lang w:eastAsia="ar-SA"/>
    </w:rPr>
  </w:style>
  <w:style w:type="paragraph" w:styleId="af8">
    <w:name w:val="Normal (Web)"/>
    <w:basedOn w:val="a"/>
    <w:uiPriority w:val="99"/>
    <w:rsid w:val="0081720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Интернет-ссылка"/>
    <w:basedOn w:val="a0"/>
    <w:uiPriority w:val="99"/>
    <w:rsid w:val="00416A9B"/>
    <w:rPr>
      <w:color w:val="0000FF" w:themeColor="hyperlink"/>
      <w:u w:val="single"/>
    </w:rPr>
  </w:style>
  <w:style w:type="paragraph" w:styleId="23">
    <w:name w:val="Body Text Indent 2"/>
    <w:basedOn w:val="a"/>
    <w:link w:val="24"/>
    <w:uiPriority w:val="99"/>
    <w:semiHidden/>
    <w:unhideWhenUsed/>
    <w:rsid w:val="0095480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54802"/>
    <w:rPr>
      <w:sz w:val="24"/>
      <w:szCs w:val="24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0A6C4D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0A6C4D"/>
    <w:rPr>
      <w:color w:val="800080" w:themeColor="followedHyperlink"/>
      <w:u w:val="single"/>
    </w:rPr>
  </w:style>
  <w:style w:type="character" w:customStyle="1" w:styleId="afa">
    <w:name w:val="Основной текст_"/>
    <w:basedOn w:val="a0"/>
    <w:link w:val="14"/>
    <w:rsid w:val="000436A1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a"/>
    <w:rsid w:val="000436A1"/>
    <w:pPr>
      <w:widowControl w:val="0"/>
      <w:shd w:val="clear" w:color="auto" w:fill="FFFFFF"/>
      <w:suppressAutoHyphens w:val="0"/>
      <w:spacing w:line="269" w:lineRule="auto"/>
      <w:ind w:firstLine="400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zaliya.gibadrahmanov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c.tata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AEE69-CED2-41A8-A2C0-26F3900BC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3233</CharactersWithSpaces>
  <SharedDoc>false</SharedDoc>
  <HLinks>
    <vt:vector size="6" baseType="variant"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mailto:rcvr2014@mail.ru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ЦВР</cp:lastModifiedBy>
  <cp:revision>5</cp:revision>
  <cp:lastPrinted>2021-06-16T14:40:00Z</cp:lastPrinted>
  <dcterms:created xsi:type="dcterms:W3CDTF">2022-03-15T13:19:00Z</dcterms:created>
  <dcterms:modified xsi:type="dcterms:W3CDTF">2022-11-11T07:31:00Z</dcterms:modified>
</cp:coreProperties>
</file>